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9C" w:rsidRPr="00F0039C" w:rsidRDefault="00F0039C">
      <w:pPr>
        <w:rPr>
          <w:rFonts w:asciiTheme="majorEastAsia" w:eastAsiaTheme="majorEastAsia" w:hAnsiTheme="majorEastAsia"/>
          <w:sz w:val="28"/>
          <w:szCs w:val="28"/>
        </w:rPr>
      </w:pPr>
      <w:r w:rsidRPr="00F0039C">
        <w:rPr>
          <w:rFonts w:asciiTheme="majorEastAsia" w:eastAsiaTheme="majorEastAsia" w:hAnsiTheme="majorEastAsia" w:hint="eastAsia"/>
          <w:sz w:val="28"/>
          <w:szCs w:val="28"/>
        </w:rPr>
        <w:t>附件1：</w:t>
      </w:r>
    </w:p>
    <w:p w:rsidR="00F0039C" w:rsidRPr="00F0039C" w:rsidRDefault="00F0039C" w:rsidP="00F0039C">
      <w:pPr>
        <w:jc w:val="center"/>
        <w:rPr>
          <w:b/>
          <w:sz w:val="44"/>
          <w:szCs w:val="44"/>
        </w:rPr>
      </w:pPr>
      <w:r w:rsidRPr="00F0039C">
        <w:rPr>
          <w:rFonts w:hint="eastAsia"/>
          <w:b/>
          <w:sz w:val="44"/>
          <w:szCs w:val="44"/>
        </w:rPr>
        <w:t>学校本科专业设置与建设情况调研报告</w:t>
      </w:r>
    </w:p>
    <w:p w:rsidR="00DC5B35" w:rsidRDefault="00F0039C" w:rsidP="00F0039C">
      <w:pPr>
        <w:jc w:val="center"/>
        <w:rPr>
          <w:sz w:val="28"/>
          <w:szCs w:val="28"/>
        </w:rPr>
      </w:pPr>
      <w:r w:rsidRPr="00F0039C">
        <w:rPr>
          <w:rFonts w:hint="eastAsia"/>
          <w:sz w:val="28"/>
          <w:szCs w:val="28"/>
        </w:rPr>
        <w:t>（提</w:t>
      </w:r>
      <w:r>
        <w:rPr>
          <w:rFonts w:hint="eastAsia"/>
          <w:sz w:val="28"/>
          <w:szCs w:val="28"/>
        </w:rPr>
        <w:t xml:space="preserve">  </w:t>
      </w:r>
      <w:r w:rsidRPr="00F0039C">
        <w:rPr>
          <w:rFonts w:hint="eastAsia"/>
          <w:sz w:val="28"/>
          <w:szCs w:val="28"/>
        </w:rPr>
        <w:t>纲）</w:t>
      </w:r>
    </w:p>
    <w:p w:rsidR="00F0039C" w:rsidRDefault="00F0039C" w:rsidP="00F0039C">
      <w:pPr>
        <w:jc w:val="center"/>
        <w:rPr>
          <w:sz w:val="28"/>
          <w:szCs w:val="28"/>
        </w:rPr>
      </w:pPr>
    </w:p>
    <w:p w:rsidR="00F0039C" w:rsidRDefault="00F0039C" w:rsidP="00F0039C">
      <w:pPr>
        <w:jc w:val="center"/>
        <w:rPr>
          <w:sz w:val="28"/>
          <w:szCs w:val="28"/>
        </w:rPr>
      </w:pPr>
    </w:p>
    <w:p w:rsidR="00F0039C" w:rsidRDefault="00F0039C" w:rsidP="00F0039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一、题目</w:t>
      </w:r>
    </w:p>
    <w:p w:rsidR="00F0039C" w:rsidRDefault="00F0039C" w:rsidP="00F0039C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学校本科专业设置与建设情况调研报告</w:t>
      </w:r>
    </w:p>
    <w:p w:rsidR="00F0039C" w:rsidRDefault="00F0039C" w:rsidP="00F0039C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排版要求：黑体二号字，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磅行距</w:t>
      </w:r>
    </w:p>
    <w:p w:rsidR="00F0039C" w:rsidRDefault="00F0039C" w:rsidP="00F0039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二、正文</w:t>
      </w:r>
    </w:p>
    <w:p w:rsidR="00F0039C" w:rsidRPr="00F0039C" w:rsidRDefault="00F0039C" w:rsidP="00F0039C">
      <w:pPr>
        <w:ind w:firstLine="540"/>
        <w:jc w:val="left"/>
        <w:rPr>
          <w:rFonts w:asciiTheme="majorEastAsia" w:eastAsiaTheme="majorEastAsia" w:hAnsiTheme="majorEastAsia"/>
          <w:sz w:val="28"/>
          <w:szCs w:val="28"/>
        </w:rPr>
      </w:pPr>
      <w:r w:rsidRPr="00F0039C">
        <w:rPr>
          <w:rFonts w:asciiTheme="majorEastAsia" w:eastAsiaTheme="majorEastAsia" w:hAnsiTheme="majorEastAsia" w:hint="eastAsia"/>
          <w:sz w:val="28"/>
          <w:szCs w:val="28"/>
        </w:rPr>
        <w:t>1.主要框架</w:t>
      </w:r>
    </w:p>
    <w:tbl>
      <w:tblPr>
        <w:tblStyle w:val="a5"/>
        <w:tblW w:w="0" w:type="auto"/>
        <w:tblInd w:w="675" w:type="dxa"/>
        <w:tblLook w:val="04A0"/>
      </w:tblPr>
      <w:tblGrid>
        <w:gridCol w:w="7655"/>
      </w:tblGrid>
      <w:tr w:rsidR="00F0039C" w:rsidRPr="00F0039C" w:rsidTr="00694FEC">
        <w:tc>
          <w:tcPr>
            <w:tcW w:w="7655" w:type="dxa"/>
          </w:tcPr>
          <w:p w:rsidR="00F0039C" w:rsidRPr="00F0039C" w:rsidRDefault="00F0039C" w:rsidP="00F0039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0039C">
              <w:rPr>
                <w:rFonts w:asciiTheme="majorEastAsia" w:eastAsiaTheme="majorEastAsia" w:hAnsiTheme="majorEastAsia" w:hint="eastAsia"/>
                <w:sz w:val="28"/>
                <w:szCs w:val="28"/>
              </w:rPr>
              <w:t>一、专业设置与建设现状</w:t>
            </w:r>
          </w:p>
          <w:p w:rsidR="00F0039C" w:rsidRPr="00F0039C" w:rsidRDefault="00F0039C" w:rsidP="00F0039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0039C">
              <w:rPr>
                <w:rFonts w:asciiTheme="majorEastAsia" w:eastAsiaTheme="majorEastAsia" w:hAnsiTheme="majorEastAsia" w:hint="eastAsia"/>
                <w:sz w:val="28"/>
                <w:szCs w:val="28"/>
              </w:rPr>
              <w:t>二、取得的主要经验</w:t>
            </w:r>
          </w:p>
          <w:p w:rsidR="00F0039C" w:rsidRPr="00F0039C" w:rsidRDefault="00F0039C" w:rsidP="00F0039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0039C">
              <w:rPr>
                <w:rFonts w:asciiTheme="majorEastAsia" w:eastAsiaTheme="majorEastAsia" w:hAnsiTheme="majorEastAsia" w:hint="eastAsia"/>
                <w:sz w:val="28"/>
                <w:szCs w:val="28"/>
              </w:rPr>
              <w:t>三、存在的主要问题</w:t>
            </w:r>
          </w:p>
          <w:p w:rsidR="00F0039C" w:rsidRPr="00F0039C" w:rsidRDefault="00F0039C" w:rsidP="00F0039C">
            <w:pPr>
              <w:ind w:left="560" w:hangingChars="200" w:hanging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0039C">
              <w:rPr>
                <w:rFonts w:asciiTheme="majorEastAsia" w:eastAsiaTheme="majorEastAsia" w:hAnsiTheme="majorEastAsia" w:hint="eastAsia"/>
                <w:sz w:val="28"/>
                <w:szCs w:val="28"/>
              </w:rPr>
              <w:t>四、主要服务面向的行业、区域经济和社会发展对人才需求的五年预测</w:t>
            </w:r>
          </w:p>
          <w:p w:rsidR="00F0039C" w:rsidRPr="00F0039C" w:rsidRDefault="00F0039C" w:rsidP="00F0039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0039C">
              <w:rPr>
                <w:rFonts w:asciiTheme="majorEastAsia" w:eastAsiaTheme="majorEastAsia" w:hAnsiTheme="majorEastAsia" w:hint="eastAsia"/>
                <w:sz w:val="28"/>
                <w:szCs w:val="28"/>
              </w:rPr>
              <w:t>五、未来五年专业设置与建设规划</w:t>
            </w:r>
          </w:p>
        </w:tc>
      </w:tr>
    </w:tbl>
    <w:p w:rsidR="00F0039C" w:rsidRPr="00F0039C" w:rsidRDefault="00F0039C" w:rsidP="00F0039C">
      <w:pPr>
        <w:ind w:firstLine="540"/>
        <w:jc w:val="left"/>
        <w:rPr>
          <w:rFonts w:asciiTheme="majorEastAsia" w:eastAsiaTheme="majorEastAsia" w:hAnsiTheme="majorEastAsia"/>
          <w:sz w:val="28"/>
          <w:szCs w:val="28"/>
        </w:rPr>
      </w:pPr>
      <w:r w:rsidRPr="00F0039C">
        <w:rPr>
          <w:rFonts w:asciiTheme="majorEastAsia" w:eastAsiaTheme="majorEastAsia" w:hAnsiTheme="majorEastAsia" w:hint="eastAsia"/>
          <w:sz w:val="28"/>
          <w:szCs w:val="28"/>
        </w:rPr>
        <w:t>2.排版要求：</w:t>
      </w:r>
    </w:p>
    <w:p w:rsidR="00F0039C" w:rsidRDefault="00F0039C" w:rsidP="00F0039C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一级标题，黑体三号字，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磅行距，段前、段后各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行；</w:t>
      </w:r>
    </w:p>
    <w:p w:rsidR="00F0039C" w:rsidRDefault="00F0039C" w:rsidP="00F0039C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二级标题，楷体四号字加粗，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磅行距，段前、段后各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行；</w:t>
      </w:r>
    </w:p>
    <w:p w:rsidR="00F0039C" w:rsidRPr="00F0039C" w:rsidRDefault="00F0039C" w:rsidP="00F0039C">
      <w:pPr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正文，仿宋四号字，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磅行距。</w:t>
      </w:r>
    </w:p>
    <w:p w:rsidR="00F0039C" w:rsidRPr="00F0039C" w:rsidRDefault="00F0039C" w:rsidP="00F0039C">
      <w:pPr>
        <w:jc w:val="center"/>
        <w:rPr>
          <w:b/>
          <w:sz w:val="36"/>
          <w:szCs w:val="36"/>
        </w:rPr>
      </w:pPr>
    </w:p>
    <w:sectPr w:rsidR="00F0039C" w:rsidRPr="00F0039C" w:rsidSect="00DC5B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C45" w:rsidRDefault="00EB5C45" w:rsidP="00F0039C">
      <w:r>
        <w:separator/>
      </w:r>
    </w:p>
  </w:endnote>
  <w:endnote w:type="continuationSeparator" w:id="1">
    <w:p w:rsidR="00EB5C45" w:rsidRDefault="00EB5C45" w:rsidP="00F00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C45" w:rsidRDefault="00EB5C45" w:rsidP="00F0039C">
      <w:r>
        <w:separator/>
      </w:r>
    </w:p>
  </w:footnote>
  <w:footnote w:type="continuationSeparator" w:id="1">
    <w:p w:rsidR="00EB5C45" w:rsidRDefault="00EB5C45" w:rsidP="00F003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039C"/>
    <w:rsid w:val="000E3753"/>
    <w:rsid w:val="00694FEC"/>
    <w:rsid w:val="00DC5B35"/>
    <w:rsid w:val="00DE247B"/>
    <w:rsid w:val="00EB5C45"/>
    <w:rsid w:val="00F00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3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0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039C"/>
    <w:rPr>
      <w:sz w:val="18"/>
      <w:szCs w:val="18"/>
    </w:rPr>
  </w:style>
  <w:style w:type="table" w:styleId="a5">
    <w:name w:val="Table Grid"/>
    <w:basedOn w:val="a1"/>
    <w:uiPriority w:val="59"/>
    <w:rsid w:val="00F00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WangFeng</dc:creator>
  <cp:keywords/>
  <dc:description/>
  <cp:lastModifiedBy>微软用户</cp:lastModifiedBy>
  <cp:revision>3</cp:revision>
  <dcterms:created xsi:type="dcterms:W3CDTF">2017-04-27T02:13:00Z</dcterms:created>
  <dcterms:modified xsi:type="dcterms:W3CDTF">2017-04-28T02:58:00Z</dcterms:modified>
</cp:coreProperties>
</file>